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51358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1047A2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tbl>
                  <w:tblPr>
                    <w:tblOverlap w:val="never"/>
                    <w:tblW w:w="424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241"/>
                  </w:tblGrid>
                  <w:tr w:rsidR="001047A2" w:rsidRPr="00137B0D" w:rsidTr="00B86BA1">
                    <w:tc>
                      <w:tcPr>
                        <w:tcW w:w="4241" w:type="dxa"/>
                        <w:tcMar>
                          <w:top w:w="0" w:type="dxa"/>
                          <w:left w:w="0" w:type="dxa"/>
                          <w:bottom w:w="60" w:type="dxa"/>
                          <w:right w:w="0" w:type="dxa"/>
                        </w:tcMar>
                      </w:tcPr>
                      <w:p w:rsidR="001047A2" w:rsidRPr="00137B0D" w:rsidRDefault="001047A2" w:rsidP="00B86BA1">
                        <w:pPr>
                          <w:rPr>
                            <w:sz w:val="24"/>
                            <w:szCs w:val="24"/>
                          </w:rPr>
                        </w:pPr>
                        <w:r w:rsidRPr="00137B0D">
                          <w:rPr>
                            <w:color w:val="000000"/>
                            <w:sz w:val="24"/>
                            <w:szCs w:val="24"/>
                          </w:rPr>
                          <w:t>Приложение 4</w:t>
                        </w:r>
                      </w:p>
                      <w:p w:rsidR="001047A2" w:rsidRPr="00137B0D" w:rsidRDefault="001047A2" w:rsidP="00B86BA1">
                        <w:pPr>
                          <w:rPr>
                            <w:sz w:val="24"/>
                            <w:szCs w:val="24"/>
                          </w:rPr>
                        </w:pPr>
                        <w:r w:rsidRPr="00137B0D">
                          <w:rPr>
                            <w:color w:val="000000"/>
                            <w:sz w:val="24"/>
                            <w:szCs w:val="24"/>
                          </w:rPr>
                          <w:t>к решению Саратовской</w:t>
                        </w:r>
                      </w:p>
                      <w:p w:rsidR="001047A2" w:rsidRPr="00137B0D" w:rsidRDefault="001047A2" w:rsidP="00B86BA1">
                        <w:pPr>
                          <w:rPr>
                            <w:sz w:val="24"/>
                            <w:szCs w:val="24"/>
                          </w:rPr>
                        </w:pPr>
                        <w:r w:rsidRPr="00137B0D">
                          <w:rPr>
                            <w:color w:val="000000"/>
                            <w:sz w:val="24"/>
                            <w:szCs w:val="24"/>
                          </w:rPr>
                          <w:t>городской Думы</w:t>
                        </w:r>
                      </w:p>
                      <w:p w:rsidR="001047A2" w:rsidRPr="00137B0D" w:rsidRDefault="001047A2" w:rsidP="00B86BA1">
                        <w:r w:rsidRPr="00137B0D">
                          <w:rPr>
                            <w:sz w:val="24"/>
                            <w:szCs w:val="24"/>
                          </w:rPr>
                          <w:t>от 19 декабря 2025 года № 76-716</w:t>
                        </w:r>
                      </w:p>
                    </w:tc>
                  </w:tr>
                </w:tbl>
                <w:p w:rsidR="001047A2" w:rsidRDefault="001047A2"/>
              </w:tc>
            </w:tr>
          </w:tbl>
          <w:p w:rsidR="00513588" w:rsidRDefault="00513588">
            <w:pPr>
              <w:spacing w:line="1" w:lineRule="auto"/>
            </w:pPr>
          </w:p>
        </w:tc>
      </w:tr>
      <w:tr w:rsidR="0051358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</w:tr>
      <w:tr w:rsidR="0051358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</w:tr>
      <w:tr w:rsidR="0051358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88" w:rsidRDefault="00513588">
            <w:pPr>
              <w:spacing w:line="1" w:lineRule="auto"/>
            </w:pPr>
          </w:p>
        </w:tc>
      </w:tr>
    </w:tbl>
    <w:p w:rsidR="00513588" w:rsidRDefault="00513588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358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13588" w:rsidRDefault="00513588">
            <w:pPr>
              <w:ind w:firstLine="360"/>
              <w:jc w:val="both"/>
            </w:pPr>
          </w:p>
          <w:p w:rsidR="00513588" w:rsidRDefault="00513588">
            <w:pPr>
              <w:ind w:firstLine="360"/>
              <w:jc w:val="both"/>
            </w:pPr>
          </w:p>
        </w:tc>
      </w:tr>
    </w:tbl>
    <w:p w:rsidR="00513588" w:rsidRDefault="00513588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3588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13588" w:rsidRDefault="00D9456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513588" w:rsidRDefault="00D9456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  <w:p w:rsidR="001047A2" w:rsidRDefault="001047A2" w:rsidP="001047A2">
            <w:pPr>
              <w:ind w:firstLine="360"/>
              <w:jc w:val="center"/>
            </w:pPr>
            <w:r>
              <w:rPr>
                <w:sz w:val="24"/>
                <w:szCs w:val="24"/>
              </w:rPr>
              <w:t>(</w:t>
            </w:r>
            <w:r w:rsidRPr="00A2301F">
              <w:rPr>
                <w:sz w:val="24"/>
                <w:szCs w:val="24"/>
              </w:rPr>
              <w:t>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 30 января 2026 года № 78-728, 27 февраля 2026 года № 79-733, </w:t>
            </w:r>
            <w:r w:rsidR="000863CA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24 марта 2026 года № 81-740)</w:t>
            </w:r>
          </w:p>
        </w:tc>
      </w:tr>
    </w:tbl>
    <w:p w:rsidR="00513588" w:rsidRDefault="00513588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358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13588" w:rsidRDefault="00513588">
            <w:pPr>
              <w:ind w:firstLine="360"/>
              <w:jc w:val="both"/>
            </w:pPr>
          </w:p>
        </w:tc>
      </w:tr>
    </w:tbl>
    <w:p w:rsidR="00513588" w:rsidRDefault="00513588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3588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13588" w:rsidRDefault="00D9456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13588" w:rsidRDefault="00513588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513588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13588" w:rsidRDefault="00513588">
            <w:pPr>
              <w:spacing w:line="1" w:lineRule="auto"/>
            </w:pPr>
          </w:p>
        </w:tc>
      </w:tr>
    </w:tbl>
    <w:p w:rsidR="00513588" w:rsidRDefault="00513588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513588" w:rsidTr="00E0216C">
        <w:trPr>
          <w:cantSplit/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513588" w:rsidRDefault="00D94568" w:rsidP="00E0216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13588" w:rsidRDefault="00513588" w:rsidP="00E0216C">
            <w:pPr>
              <w:spacing w:line="1" w:lineRule="auto"/>
              <w:jc w:val="center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513588" w:rsidRDefault="00D94568" w:rsidP="00E0216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13588" w:rsidRDefault="00513588" w:rsidP="00E0216C">
            <w:pPr>
              <w:spacing w:line="1" w:lineRule="auto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513588" w:rsidRDefault="00D94568" w:rsidP="00E0216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13588" w:rsidRDefault="00513588" w:rsidP="00E0216C">
            <w:pPr>
              <w:spacing w:line="1" w:lineRule="auto"/>
              <w:jc w:val="center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513588" w:rsidRDefault="00D94568" w:rsidP="00E0216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13588" w:rsidRDefault="00513588" w:rsidP="00E0216C">
            <w:pPr>
              <w:spacing w:line="1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513588" w:rsidRDefault="00D94568" w:rsidP="00E0216C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513588" w:rsidRDefault="00513588" w:rsidP="00E0216C">
            <w:pPr>
              <w:spacing w:line="1" w:lineRule="auto"/>
              <w:jc w:val="center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513588" w:rsidRDefault="005135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3588" w:rsidRDefault="00D94568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513588" w:rsidRDefault="00513588">
            <w:pPr>
              <w:spacing w:line="1" w:lineRule="auto"/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2 431 673,5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2 910 310,5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2 664 842,4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753 969,1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753 969,1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2 367 095,6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271 507,9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2 444 760,5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1 241 435,9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991 270,8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531 741,7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452 232,8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1 874 378,0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2 105 641,4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2 674 805,9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1 848 231,2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2 674 155,5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2 453 276,6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1 547 172,1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1 837 907,0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2 453 076,6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483 636,2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589 022,9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362 597,1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1 319 378,3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400 930,7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4 246 253,5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874 746,1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158 864,6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460 513,8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1 198 360,8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1 083 301,7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289 706,9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5 002 422,0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4 208 375,9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3 850 917,0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4 140 956,2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3 667 138,4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3 312 733,2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4 082 147,7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3 255 163,3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4 077 564,5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3 255 148,3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533 032,4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1 000 775,9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964 869,6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964 869,6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541 237,5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538 183,8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458 356,5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556 025,7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457 887,0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331 952,4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3 527 424,5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3 527 324,5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3 527 324,5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3 449 432,7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77 891,8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77 891,8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77 891,8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6 807 788,9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6 104 092,1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483 877,0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376 988,3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99 996,4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190 960,9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2 145 174,0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2 144 314,0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2 008 132,6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2 987 862,6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2 987 140,1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2 692 142,5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4 526 649,4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4 114 906,8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4 067 980,8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117 189,2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448 917,6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53 459,0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3 703 222,8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1 348 173,4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1 348 143,4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1 324 410,3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556 147,4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556 147,4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2 113 021,3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286 698,6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1 699 734,3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2 033 484,9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1 899 344,9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95 624,9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279 114,7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55 713,8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48 952,9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1 442 751,5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539 376,7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770 830,6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1 456 376,7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1 224 898,6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1 228 196,3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1 001 597,5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233 021,2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218 337,4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3 603 733,8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3 379 569,2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3 376 790,9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61 068,4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807 359,6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1 855 282,4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1 621 456,2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254 547,3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254 547,3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3 046 960,7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2 838 444,2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2 758 093,3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56 582,4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753 025,1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753 025,1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686 253,4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1 441 533,7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1 441 078,4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1 214 261,6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2 673 695,3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2 164 683,5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2 192 629,8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201 498,0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310 696,7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305 929,6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305 929,6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258 719,3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213 117,1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123 488,9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123 488,9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1 834 589,2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509 744,8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509 744,8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 w:rsidP="00E021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513588" w:rsidTr="00E0216C">
        <w:trPr>
          <w:cantSplit/>
        </w:trPr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3588" w:rsidRDefault="00D945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513588" w:rsidP="00E021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48 297 005,</w:t>
            </w:r>
            <w:r w:rsidR="00105D7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3588" w:rsidRDefault="00D945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38 964 678,5</w:t>
            </w:r>
          </w:p>
        </w:tc>
      </w:tr>
    </w:tbl>
    <w:p w:rsidR="00513588" w:rsidRDefault="00513588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358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13588" w:rsidRDefault="00513588">
            <w:pPr>
              <w:ind w:firstLine="360"/>
              <w:jc w:val="both"/>
            </w:pPr>
          </w:p>
          <w:p w:rsidR="00513588" w:rsidRDefault="00513588">
            <w:pPr>
              <w:ind w:firstLine="360"/>
              <w:jc w:val="both"/>
            </w:pPr>
          </w:p>
        </w:tc>
      </w:tr>
    </w:tbl>
    <w:p w:rsidR="00513588" w:rsidRDefault="00513588">
      <w:pPr>
        <w:rPr>
          <w:vanish/>
        </w:rPr>
      </w:pPr>
      <w:bookmarkStart w:id="2" w:name="__bookmark_3"/>
      <w:bookmarkEnd w:id="2"/>
    </w:p>
    <w:p w:rsidR="00925690" w:rsidRDefault="00925690"/>
    <w:sectPr w:rsidR="00925690" w:rsidSect="00513588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682" w:rsidRDefault="00055682" w:rsidP="00513588">
      <w:r>
        <w:separator/>
      </w:r>
    </w:p>
  </w:endnote>
  <w:endnote w:type="continuationSeparator" w:id="1">
    <w:p w:rsidR="00055682" w:rsidRDefault="00055682" w:rsidP="00513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13588">
      <w:tc>
        <w:tcPr>
          <w:tcW w:w="15920" w:type="dxa"/>
        </w:tcPr>
        <w:p w:rsidR="00513588" w:rsidRDefault="0051358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682" w:rsidRDefault="00055682" w:rsidP="00513588">
      <w:r>
        <w:separator/>
      </w:r>
    </w:p>
  </w:footnote>
  <w:footnote w:type="continuationSeparator" w:id="1">
    <w:p w:rsidR="00055682" w:rsidRDefault="00055682" w:rsidP="005135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13588">
      <w:tc>
        <w:tcPr>
          <w:tcW w:w="15920" w:type="dxa"/>
        </w:tcPr>
        <w:p w:rsidR="00513588" w:rsidRDefault="00CB15EE">
          <w:pPr>
            <w:jc w:val="center"/>
            <w:rPr>
              <w:color w:val="000000"/>
            </w:rPr>
          </w:pPr>
          <w:r>
            <w:fldChar w:fldCharType="begin"/>
          </w:r>
          <w:r w:rsidR="00D94568">
            <w:rPr>
              <w:color w:val="000000"/>
            </w:rPr>
            <w:instrText>PAGE</w:instrText>
          </w:r>
          <w:r>
            <w:fldChar w:fldCharType="separate"/>
          </w:r>
          <w:r w:rsidR="000863CA">
            <w:rPr>
              <w:noProof/>
              <w:color w:val="000000"/>
            </w:rPr>
            <w:t>2</w:t>
          </w:r>
          <w:r>
            <w:fldChar w:fldCharType="end"/>
          </w:r>
        </w:p>
        <w:p w:rsidR="00513588" w:rsidRDefault="0051358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3588"/>
    <w:rsid w:val="00055682"/>
    <w:rsid w:val="000863CA"/>
    <w:rsid w:val="001047A2"/>
    <w:rsid w:val="00105D71"/>
    <w:rsid w:val="003233C8"/>
    <w:rsid w:val="003D2234"/>
    <w:rsid w:val="004750E2"/>
    <w:rsid w:val="00513588"/>
    <w:rsid w:val="00570056"/>
    <w:rsid w:val="00682C5B"/>
    <w:rsid w:val="00686026"/>
    <w:rsid w:val="00876879"/>
    <w:rsid w:val="00925690"/>
    <w:rsid w:val="00A72E54"/>
    <w:rsid w:val="00C65FB3"/>
    <w:rsid w:val="00CB15EE"/>
    <w:rsid w:val="00D94568"/>
    <w:rsid w:val="00E02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135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71122</Words>
  <Characters>405399</Characters>
  <Application>Microsoft Office Word</Application>
  <DocSecurity>0</DocSecurity>
  <Lines>3378</Lines>
  <Paragraphs>951</Paragraphs>
  <ScaleCrop>false</ScaleCrop>
  <Company/>
  <LinksUpToDate>false</LinksUpToDate>
  <CharactersWithSpaces>475570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4</cp:revision>
  <dcterms:created xsi:type="dcterms:W3CDTF">2026-03-26T13:00:00Z</dcterms:created>
  <dcterms:modified xsi:type="dcterms:W3CDTF">2026-03-26T13:35:00Z</dcterms:modified>
</cp:coreProperties>
</file>